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37E5" w14:textId="77777777" w:rsidR="00503447" w:rsidRDefault="00503447" w:rsidP="003440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11DB6BC" w14:textId="58194314" w:rsidR="00344014" w:rsidRPr="00344014" w:rsidRDefault="00344014" w:rsidP="003440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44014">
        <w:rPr>
          <w:rFonts w:ascii="Times New Roman" w:hAnsi="Times New Roman" w:cs="Times New Roman"/>
          <w:b/>
          <w:bCs/>
          <w:sz w:val="22"/>
          <w:szCs w:val="22"/>
        </w:rPr>
        <w:t xml:space="preserve">A importância do Conselho Pastoral e </w:t>
      </w:r>
      <w:r w:rsidRPr="007456D6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da Assembleia Pastoral numa paróquia rede de comunidades</w:t>
      </w:r>
    </w:p>
    <w:p w14:paraId="47224052" w14:textId="2768CF76" w:rsidR="00344014" w:rsidRPr="00344014" w:rsidRDefault="00344014" w:rsidP="00344014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 xml:space="preserve">Estamos vivendo um momento muito particular na vida desta paróquia: a chegada de um novo pároco. E este momento, mais do que uma mudança de nome, é uma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oportunidade providencial</w:t>
      </w:r>
      <w:r w:rsidRPr="00344014">
        <w:rPr>
          <w:rFonts w:ascii="Times New Roman" w:hAnsi="Times New Roman" w:cs="Times New Roman"/>
          <w:sz w:val="22"/>
          <w:szCs w:val="22"/>
        </w:rPr>
        <w:t xml:space="preserve"> para redescobrirmos algo essencial: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o que é, de fato, uma paróquia</w:t>
      </w:r>
      <w:r w:rsidRPr="00344014">
        <w:rPr>
          <w:rFonts w:ascii="Times New Roman" w:hAnsi="Times New Roman" w:cs="Times New Roman"/>
          <w:sz w:val="22"/>
          <w:szCs w:val="22"/>
        </w:rPr>
        <w:t xml:space="preserve"> e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qual é o papel do Conselho e da Assembleia Pastoral</w:t>
      </w:r>
      <w:r w:rsidRPr="00344014">
        <w:rPr>
          <w:rFonts w:ascii="Times New Roman" w:hAnsi="Times New Roman" w:cs="Times New Roman"/>
          <w:sz w:val="22"/>
          <w:szCs w:val="22"/>
        </w:rPr>
        <w:t>.</w:t>
      </w:r>
    </w:p>
    <w:p w14:paraId="080A6AFA" w14:textId="77777777" w:rsidR="00344014" w:rsidRPr="00344014" w:rsidRDefault="00344014" w:rsidP="00344014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 xml:space="preserve">Uma paróquia hoje não é mais entendida como um centro único onde tudo acontece. Ela é uma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rede de comunidades</w:t>
      </w:r>
      <w:r w:rsidRPr="00344014">
        <w:rPr>
          <w:rFonts w:ascii="Times New Roman" w:hAnsi="Times New Roman" w:cs="Times New Roman"/>
          <w:sz w:val="22"/>
          <w:szCs w:val="22"/>
        </w:rPr>
        <w:t>: comunidades territoriais, pastorais, movimentos, novas comunidades, serviços, ministérios. Muitas realidades, um só povo. Muitos rostos, uma só Igreja.</w:t>
      </w:r>
    </w:p>
    <w:p w14:paraId="12B69C7D" w14:textId="77777777" w:rsidR="00344014" w:rsidRPr="00344014" w:rsidRDefault="00344014" w:rsidP="00344014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 xml:space="preserve">E quando a paróquia se entende assim, ela não pode funcionar de forma centralizadora. Ela precisa funcionar de forma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sinodal</w:t>
      </w:r>
      <w:r w:rsidRPr="00344014">
        <w:rPr>
          <w:rFonts w:ascii="Times New Roman" w:hAnsi="Times New Roman" w:cs="Times New Roman"/>
          <w:sz w:val="22"/>
          <w:szCs w:val="22"/>
        </w:rPr>
        <w:t>.</w:t>
      </w:r>
    </w:p>
    <w:p w14:paraId="029E2C93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E é aqui que entram o Conselho Pastoral e a Assembleia Pastoral.</w:t>
      </w:r>
    </w:p>
    <w:p w14:paraId="4517DE4E" w14:textId="77777777" w:rsidR="00344014" w:rsidRPr="007456D6" w:rsidRDefault="00344014" w:rsidP="00344014">
      <w:pPr>
        <w:pStyle w:val="PargrafodaLista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456D6">
        <w:rPr>
          <w:rFonts w:ascii="Times New Roman" w:hAnsi="Times New Roman" w:cs="Times New Roman"/>
          <w:b/>
          <w:bCs/>
          <w:sz w:val="22"/>
          <w:szCs w:val="22"/>
        </w:rPr>
        <w:t>O que é uma paróquia sinodal?</w:t>
      </w:r>
    </w:p>
    <w:p w14:paraId="3FB820E1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Uma paróquia sinodal é aquela onde:</w:t>
      </w:r>
    </w:p>
    <w:p w14:paraId="15D23E65" w14:textId="77777777" w:rsidR="00344014" w:rsidRPr="007456D6" w:rsidRDefault="00344014" w:rsidP="00344014">
      <w:pPr>
        <w:pStyle w:val="PargrafodaLista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 xml:space="preserve">o pároco </w:t>
      </w:r>
      <w:r w:rsidRPr="007456D6">
        <w:rPr>
          <w:rFonts w:ascii="Times New Roman" w:hAnsi="Times New Roman" w:cs="Times New Roman"/>
          <w:b/>
          <w:bCs/>
          <w:sz w:val="22"/>
          <w:szCs w:val="22"/>
        </w:rPr>
        <w:t>não caminha sozinho</w:t>
      </w:r>
      <w:r w:rsidRPr="007456D6">
        <w:rPr>
          <w:rFonts w:ascii="Times New Roman" w:hAnsi="Times New Roman" w:cs="Times New Roman"/>
          <w:sz w:val="22"/>
          <w:szCs w:val="22"/>
        </w:rPr>
        <w:t>;</w:t>
      </w:r>
    </w:p>
    <w:p w14:paraId="3DB05653" w14:textId="77777777" w:rsidR="00344014" w:rsidRPr="007456D6" w:rsidRDefault="00344014" w:rsidP="00344014">
      <w:pPr>
        <w:pStyle w:val="PargrafodaLista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 xml:space="preserve">as decisões </w:t>
      </w:r>
      <w:r w:rsidRPr="007456D6">
        <w:rPr>
          <w:rFonts w:ascii="Times New Roman" w:hAnsi="Times New Roman" w:cs="Times New Roman"/>
          <w:b/>
          <w:bCs/>
          <w:sz w:val="22"/>
          <w:szCs w:val="22"/>
        </w:rPr>
        <w:t>não nascem de opiniões isoladas</w:t>
      </w:r>
      <w:r w:rsidRPr="007456D6">
        <w:rPr>
          <w:rFonts w:ascii="Times New Roman" w:hAnsi="Times New Roman" w:cs="Times New Roman"/>
          <w:sz w:val="22"/>
          <w:szCs w:val="22"/>
        </w:rPr>
        <w:t>;</w:t>
      </w:r>
    </w:p>
    <w:p w14:paraId="30EC7962" w14:textId="77777777" w:rsidR="00344014" w:rsidRPr="007456D6" w:rsidRDefault="00344014" w:rsidP="00344014">
      <w:pPr>
        <w:pStyle w:val="PargrafodaLista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 xml:space="preserve">a pastoral </w:t>
      </w:r>
      <w:r w:rsidRPr="007456D6">
        <w:rPr>
          <w:rFonts w:ascii="Times New Roman" w:hAnsi="Times New Roman" w:cs="Times New Roman"/>
          <w:b/>
          <w:bCs/>
          <w:sz w:val="22"/>
          <w:szCs w:val="22"/>
        </w:rPr>
        <w:t>não é feita por setores desconectados</w:t>
      </w:r>
      <w:r w:rsidRPr="007456D6">
        <w:rPr>
          <w:rFonts w:ascii="Times New Roman" w:hAnsi="Times New Roman" w:cs="Times New Roman"/>
          <w:sz w:val="22"/>
          <w:szCs w:val="22"/>
        </w:rPr>
        <w:t>;</w:t>
      </w:r>
    </w:p>
    <w:p w14:paraId="7AF96629" w14:textId="77777777" w:rsidR="00344014" w:rsidRPr="007456D6" w:rsidRDefault="00344014" w:rsidP="00344014">
      <w:pPr>
        <w:pStyle w:val="PargrafodaLista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 xml:space="preserve">e a comunidade </w:t>
      </w:r>
      <w:r w:rsidRPr="007456D6">
        <w:rPr>
          <w:rFonts w:ascii="Times New Roman" w:hAnsi="Times New Roman" w:cs="Times New Roman"/>
          <w:b/>
          <w:bCs/>
          <w:sz w:val="22"/>
          <w:szCs w:val="22"/>
        </w:rPr>
        <w:t>não é apenas executora</w:t>
      </w:r>
      <w:r w:rsidRPr="007456D6">
        <w:rPr>
          <w:rFonts w:ascii="Times New Roman" w:hAnsi="Times New Roman" w:cs="Times New Roman"/>
          <w:sz w:val="22"/>
          <w:szCs w:val="22"/>
        </w:rPr>
        <w:t xml:space="preserve">, mas </w:t>
      </w:r>
      <w:r w:rsidRPr="007456D6">
        <w:rPr>
          <w:rFonts w:ascii="Times New Roman" w:hAnsi="Times New Roman" w:cs="Times New Roman"/>
          <w:b/>
          <w:bCs/>
          <w:sz w:val="22"/>
          <w:szCs w:val="22"/>
        </w:rPr>
        <w:t>participante do discernimento</w:t>
      </w:r>
      <w:r w:rsidRPr="007456D6">
        <w:rPr>
          <w:rFonts w:ascii="Times New Roman" w:hAnsi="Times New Roman" w:cs="Times New Roman"/>
          <w:sz w:val="22"/>
          <w:szCs w:val="22"/>
        </w:rPr>
        <w:t>.</w:t>
      </w:r>
    </w:p>
    <w:p w14:paraId="4CD130A0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Sinodalidade não é método organizacional.</w:t>
      </w:r>
      <w:r w:rsidRPr="00344014">
        <w:rPr>
          <w:rFonts w:ascii="Times New Roman" w:hAnsi="Times New Roman" w:cs="Times New Roman"/>
          <w:sz w:val="22"/>
          <w:szCs w:val="22"/>
        </w:rPr>
        <w:br/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É espiritualidade eclesial.</w:t>
      </w:r>
    </w:p>
    <w:p w14:paraId="10433C2D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 xml:space="preserve">É a Igreja vivendo aquilo que ela é: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comunhão, participação e missão</w:t>
      </w:r>
      <w:r w:rsidRPr="00344014">
        <w:rPr>
          <w:rFonts w:ascii="Times New Roman" w:hAnsi="Times New Roman" w:cs="Times New Roman"/>
          <w:sz w:val="22"/>
          <w:szCs w:val="22"/>
        </w:rPr>
        <w:t>.</w:t>
      </w:r>
    </w:p>
    <w:p w14:paraId="7F80402D" w14:textId="77777777" w:rsidR="00344014" w:rsidRPr="00344014" w:rsidRDefault="00344014" w:rsidP="00344014">
      <w:pPr>
        <w:pStyle w:val="PargrafodaLista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44014">
        <w:rPr>
          <w:rFonts w:ascii="Times New Roman" w:hAnsi="Times New Roman" w:cs="Times New Roman"/>
          <w:b/>
          <w:bCs/>
          <w:sz w:val="22"/>
          <w:szCs w:val="22"/>
        </w:rPr>
        <w:t>O Conselho Pastoral não é um grupo de ajuda ao padre</w:t>
      </w:r>
    </w:p>
    <w:p w14:paraId="762AF269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 xml:space="preserve">O Conselho Pastoral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não existe para ajudar o padre a fazer as coisas</w:t>
      </w:r>
      <w:r w:rsidRPr="00344014">
        <w:rPr>
          <w:rFonts w:ascii="Times New Roman" w:hAnsi="Times New Roman" w:cs="Times New Roman"/>
          <w:sz w:val="22"/>
          <w:szCs w:val="22"/>
        </w:rPr>
        <w:t>.</w:t>
      </w:r>
    </w:p>
    <w:p w14:paraId="68A28DEB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Ele existe para algo muito maior:</w:t>
      </w:r>
      <w:r w:rsidRPr="00344014">
        <w:rPr>
          <w:rFonts w:ascii="Times New Roman" w:hAnsi="Times New Roman" w:cs="Times New Roman"/>
          <w:sz w:val="22"/>
          <w:szCs w:val="22"/>
        </w:rPr>
        <w:br/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discernir os caminhos da ação pastoral da paróquia</w:t>
      </w:r>
      <w:r w:rsidRPr="00344014">
        <w:rPr>
          <w:rFonts w:ascii="Times New Roman" w:hAnsi="Times New Roman" w:cs="Times New Roman"/>
          <w:sz w:val="22"/>
          <w:szCs w:val="22"/>
        </w:rPr>
        <w:t>.</w:t>
      </w:r>
    </w:p>
    <w:p w14:paraId="3F2B603D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O Conselho é o lugar onde:</w:t>
      </w:r>
    </w:p>
    <w:p w14:paraId="7E17E544" w14:textId="77777777" w:rsidR="00344014" w:rsidRPr="007456D6" w:rsidRDefault="00344014" w:rsidP="00344014">
      <w:pPr>
        <w:pStyle w:val="PargrafodaLista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>as comunidades territoriais têm voz,</w:t>
      </w:r>
    </w:p>
    <w:p w14:paraId="75C34B20" w14:textId="77777777" w:rsidR="00344014" w:rsidRPr="007456D6" w:rsidRDefault="00344014" w:rsidP="00344014">
      <w:pPr>
        <w:pStyle w:val="PargrafodaLista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>as novas comunidades têm voz,</w:t>
      </w:r>
    </w:p>
    <w:p w14:paraId="6025FA57" w14:textId="77777777" w:rsidR="00344014" w:rsidRPr="007456D6" w:rsidRDefault="00344014" w:rsidP="00344014">
      <w:pPr>
        <w:pStyle w:val="PargrafodaLista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>as pastorais têm voz,</w:t>
      </w:r>
    </w:p>
    <w:p w14:paraId="2C01D537" w14:textId="77777777" w:rsidR="00344014" w:rsidRPr="007456D6" w:rsidRDefault="00344014" w:rsidP="00344014">
      <w:pPr>
        <w:pStyle w:val="PargrafodaLista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>a realidade do povo tem voz.</w:t>
      </w:r>
    </w:p>
    <w:p w14:paraId="5D5D7140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 xml:space="preserve">E onde o pároco escuta essa realidade para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discernir junto</w:t>
      </w:r>
      <w:r w:rsidRPr="00344014">
        <w:rPr>
          <w:rFonts w:ascii="Times New Roman" w:hAnsi="Times New Roman" w:cs="Times New Roman"/>
          <w:sz w:val="22"/>
          <w:szCs w:val="22"/>
        </w:rPr>
        <w:t>.</w:t>
      </w:r>
    </w:p>
    <w:p w14:paraId="64CE8F05" w14:textId="77777777" w:rsidR="00344014" w:rsidRPr="00344014" w:rsidRDefault="00344014" w:rsidP="00344014">
      <w:pPr>
        <w:spacing w:after="12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O Conselho não é executivo.</w:t>
      </w:r>
      <w:r w:rsidRPr="00344014">
        <w:rPr>
          <w:rFonts w:ascii="Times New Roman" w:hAnsi="Times New Roman" w:cs="Times New Roman"/>
          <w:sz w:val="22"/>
          <w:szCs w:val="22"/>
        </w:rPr>
        <w:br/>
        <w:t>Não é organizador de festas.</w:t>
      </w:r>
      <w:r w:rsidRPr="00344014">
        <w:rPr>
          <w:rFonts w:ascii="Times New Roman" w:hAnsi="Times New Roman" w:cs="Times New Roman"/>
          <w:sz w:val="22"/>
          <w:szCs w:val="22"/>
        </w:rPr>
        <w:br/>
        <w:t>Não é agenda de eventos.</w:t>
      </w:r>
    </w:p>
    <w:p w14:paraId="6351ACCC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 xml:space="preserve">O Conselho é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instância de escuta, leitura da realidade e orientação pastoral</w:t>
      </w:r>
      <w:r w:rsidRPr="00344014">
        <w:rPr>
          <w:rFonts w:ascii="Times New Roman" w:hAnsi="Times New Roman" w:cs="Times New Roman"/>
          <w:sz w:val="22"/>
          <w:szCs w:val="22"/>
        </w:rPr>
        <w:t>.</w:t>
      </w:r>
    </w:p>
    <w:p w14:paraId="0B0B77E1" w14:textId="6471714D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 xml:space="preserve">Ele ajuda o pároco a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enxergar a paróquia inteira</w:t>
      </w:r>
      <w:r w:rsidRPr="00344014">
        <w:rPr>
          <w:rFonts w:ascii="Times New Roman" w:hAnsi="Times New Roman" w:cs="Times New Roman"/>
          <w:sz w:val="22"/>
          <w:szCs w:val="22"/>
        </w:rPr>
        <w:t>, e não apenas o que chega até ele.</w:t>
      </w:r>
    </w:p>
    <w:p w14:paraId="5202A1DE" w14:textId="77777777" w:rsidR="00344014" w:rsidRPr="00344014" w:rsidRDefault="00344014" w:rsidP="00344014">
      <w:pPr>
        <w:pStyle w:val="PargrafodaLista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44014">
        <w:rPr>
          <w:rFonts w:ascii="Times New Roman" w:hAnsi="Times New Roman" w:cs="Times New Roman"/>
          <w:b/>
          <w:bCs/>
          <w:sz w:val="22"/>
          <w:szCs w:val="22"/>
        </w:rPr>
        <w:t>A Assembleia Pastoral é o coração do discernimento da paróquia</w:t>
      </w:r>
    </w:p>
    <w:p w14:paraId="4A08A527" w14:textId="33B7FCFC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Se o Conselho escuta e discerne de forma permanente,</w:t>
      </w:r>
      <w:r w:rsidR="00503447">
        <w:rPr>
          <w:rFonts w:ascii="Times New Roman" w:hAnsi="Times New Roman" w:cs="Times New Roman"/>
          <w:sz w:val="22"/>
          <w:szCs w:val="22"/>
        </w:rPr>
        <w:t xml:space="preserve"> </w:t>
      </w:r>
      <w:r w:rsidRPr="00344014">
        <w:rPr>
          <w:rFonts w:ascii="Times New Roman" w:hAnsi="Times New Roman" w:cs="Times New Roman"/>
          <w:sz w:val="22"/>
          <w:szCs w:val="22"/>
        </w:rPr>
        <w:t xml:space="preserve">Assembleia é o momento em que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toda a paróquia se reconhece como sujeito pastoral</w:t>
      </w:r>
      <w:r w:rsidRPr="00344014">
        <w:rPr>
          <w:rFonts w:ascii="Times New Roman" w:hAnsi="Times New Roman" w:cs="Times New Roman"/>
          <w:sz w:val="22"/>
          <w:szCs w:val="22"/>
        </w:rPr>
        <w:t>.</w:t>
      </w:r>
    </w:p>
    <w:p w14:paraId="48B4AB66" w14:textId="77777777" w:rsidR="00344014" w:rsidRPr="00344014" w:rsidRDefault="00344014" w:rsidP="00344014">
      <w:pPr>
        <w:spacing w:after="12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A Assembleia não é reunião grande.</w:t>
      </w:r>
      <w:r w:rsidRPr="00344014">
        <w:rPr>
          <w:rFonts w:ascii="Times New Roman" w:hAnsi="Times New Roman" w:cs="Times New Roman"/>
          <w:sz w:val="22"/>
          <w:szCs w:val="22"/>
        </w:rPr>
        <w:br/>
        <w:t>Não é prestação de contas.</w:t>
      </w:r>
      <w:r w:rsidRPr="00344014">
        <w:rPr>
          <w:rFonts w:ascii="Times New Roman" w:hAnsi="Times New Roman" w:cs="Times New Roman"/>
          <w:sz w:val="22"/>
          <w:szCs w:val="22"/>
        </w:rPr>
        <w:br/>
        <w:t>Não é calendário.</w:t>
      </w:r>
    </w:p>
    <w:p w14:paraId="562046EA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A Assembleia é quando a paróquia responde junta:</w:t>
      </w:r>
    </w:p>
    <w:p w14:paraId="2F4D5733" w14:textId="77777777" w:rsidR="00344014" w:rsidRPr="00344014" w:rsidRDefault="00344014" w:rsidP="00503447">
      <w:pPr>
        <w:pBdr>
          <w:left w:val="single" w:sz="4" w:space="4" w:color="auto"/>
        </w:pBdr>
        <w:spacing w:after="12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b/>
          <w:bCs/>
          <w:sz w:val="22"/>
          <w:szCs w:val="22"/>
        </w:rPr>
        <w:t>Quem somos? Onde estamos? Para onde Deus está nos pedindo para caminhar?</w:t>
      </w:r>
    </w:p>
    <w:p w14:paraId="45171159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É ali que a rede de comunidades se reconhece como uma só Igreja.</w:t>
      </w:r>
    </w:p>
    <w:p w14:paraId="4E659B61" w14:textId="77777777" w:rsidR="00344014" w:rsidRPr="00344014" w:rsidRDefault="00344014" w:rsidP="00503447">
      <w:pPr>
        <w:pBdr>
          <w:left w:val="single" w:sz="4" w:space="4" w:color="auto"/>
        </w:pBdr>
        <w:spacing w:after="120" w:line="240" w:lineRule="auto"/>
        <w:ind w:left="708"/>
        <w:rPr>
          <w:rFonts w:ascii="Times New Roman" w:hAnsi="Times New Roman" w:cs="Times New Roman"/>
          <w:b/>
          <w:bCs/>
          <w:sz w:val="22"/>
          <w:szCs w:val="22"/>
        </w:rPr>
      </w:pPr>
      <w:r w:rsidRPr="00344014">
        <w:rPr>
          <w:rFonts w:ascii="Times New Roman" w:hAnsi="Times New Roman" w:cs="Times New Roman"/>
          <w:b/>
          <w:bCs/>
          <w:sz w:val="22"/>
          <w:szCs w:val="22"/>
        </w:rPr>
        <w:t>E por que isso é ainda mais importante com um pároco recém-chegado?</w:t>
      </w:r>
    </w:p>
    <w:p w14:paraId="2B06A4BE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Porque o pároco que chega:</w:t>
      </w:r>
    </w:p>
    <w:p w14:paraId="38EAD1F5" w14:textId="77777777" w:rsidR="00344014" w:rsidRPr="007456D6" w:rsidRDefault="00344014" w:rsidP="00344014">
      <w:pPr>
        <w:pStyle w:val="PargrafodaLista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lastRenderedPageBreak/>
        <w:t>não conhece a história,</w:t>
      </w:r>
    </w:p>
    <w:p w14:paraId="2385820A" w14:textId="77777777" w:rsidR="00344014" w:rsidRPr="007456D6" w:rsidRDefault="00344014" w:rsidP="00344014">
      <w:pPr>
        <w:pStyle w:val="PargrafodaLista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>não conhece as feridas,</w:t>
      </w:r>
    </w:p>
    <w:p w14:paraId="53DA91E6" w14:textId="77777777" w:rsidR="00344014" w:rsidRPr="007456D6" w:rsidRDefault="00344014" w:rsidP="00344014">
      <w:pPr>
        <w:pStyle w:val="PargrafodaLista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>não conhece as potencialidades,</w:t>
      </w:r>
    </w:p>
    <w:p w14:paraId="031BFD59" w14:textId="77777777" w:rsidR="00344014" w:rsidRPr="007456D6" w:rsidRDefault="00344014" w:rsidP="00344014">
      <w:pPr>
        <w:pStyle w:val="PargrafodaLista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>não conhece as lideranças,</w:t>
      </w:r>
    </w:p>
    <w:p w14:paraId="63D2FC2C" w14:textId="77777777" w:rsidR="00344014" w:rsidRPr="007456D6" w:rsidRDefault="00344014" w:rsidP="00344014">
      <w:pPr>
        <w:pStyle w:val="PargrafodaLista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>não conhece as tensões escondidas,</w:t>
      </w:r>
    </w:p>
    <w:p w14:paraId="302110B5" w14:textId="77777777" w:rsidR="00344014" w:rsidRPr="007456D6" w:rsidRDefault="00344014" w:rsidP="00344014">
      <w:pPr>
        <w:pStyle w:val="PargrafodaLista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>não conhece os dons já existentes.</w:t>
      </w:r>
    </w:p>
    <w:p w14:paraId="7F8ACFBC" w14:textId="77777777" w:rsidR="00344014" w:rsidRPr="00344014" w:rsidRDefault="00344014" w:rsidP="00F32AF8">
      <w:pPr>
        <w:pBdr>
          <w:left w:val="single" w:sz="4" w:space="4" w:color="auto"/>
        </w:pBdr>
        <w:spacing w:after="120" w:line="240" w:lineRule="auto"/>
        <w:ind w:left="1416"/>
        <w:rPr>
          <w:rFonts w:ascii="Times New Roman" w:hAnsi="Times New Roman" w:cs="Times New Roman"/>
          <w:b/>
          <w:bCs/>
          <w:sz w:val="22"/>
          <w:szCs w:val="22"/>
        </w:rPr>
      </w:pPr>
      <w:r w:rsidRPr="00344014">
        <w:rPr>
          <w:rFonts w:ascii="Times New Roman" w:hAnsi="Times New Roman" w:cs="Times New Roman"/>
          <w:b/>
          <w:bCs/>
          <w:sz w:val="22"/>
          <w:szCs w:val="22"/>
        </w:rPr>
        <w:t>Quem conhece tudo isso é o povo. São vocês.</w:t>
      </w:r>
    </w:p>
    <w:p w14:paraId="0B50534A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Sem Conselho atuante e sem Assembleia viva, o padre recém-chegado corre um grande risco:</w:t>
      </w:r>
      <w:r w:rsidRPr="00344014">
        <w:rPr>
          <w:rFonts w:ascii="Times New Roman" w:hAnsi="Times New Roman" w:cs="Times New Roman"/>
          <w:sz w:val="22"/>
          <w:szCs w:val="22"/>
        </w:rPr>
        <w:br/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governar a paróquia apenas pelo que ele vê — e não pelo que a paróquia é.</w:t>
      </w:r>
    </w:p>
    <w:p w14:paraId="2397F841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E isso gera, sem querer, decisões que não nascem da realidade.</w:t>
      </w:r>
    </w:p>
    <w:p w14:paraId="181B9C33" w14:textId="77777777" w:rsidR="00344014" w:rsidRPr="00344014" w:rsidRDefault="00344014" w:rsidP="00F32AF8">
      <w:pPr>
        <w:pBdr>
          <w:left w:val="single" w:sz="4" w:space="4" w:color="auto"/>
        </w:pBdr>
        <w:spacing w:after="120" w:line="240" w:lineRule="auto"/>
        <w:ind w:left="1416"/>
        <w:rPr>
          <w:rFonts w:ascii="Times New Roman" w:hAnsi="Times New Roman" w:cs="Times New Roman"/>
          <w:b/>
          <w:bCs/>
          <w:sz w:val="22"/>
          <w:szCs w:val="22"/>
        </w:rPr>
      </w:pPr>
      <w:r w:rsidRPr="00344014">
        <w:rPr>
          <w:rFonts w:ascii="Times New Roman" w:hAnsi="Times New Roman" w:cs="Times New Roman"/>
          <w:b/>
          <w:bCs/>
          <w:sz w:val="22"/>
          <w:szCs w:val="22"/>
        </w:rPr>
        <w:t>O Conselho e a Assembleia protegem a paróquia disso.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br/>
        <w:t>E protegem o padre também.</w:t>
      </w:r>
    </w:p>
    <w:p w14:paraId="2AF5A50E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44014">
        <w:rPr>
          <w:rFonts w:ascii="Times New Roman" w:hAnsi="Times New Roman" w:cs="Times New Roman"/>
          <w:b/>
          <w:bCs/>
          <w:sz w:val="22"/>
          <w:szCs w:val="22"/>
        </w:rPr>
        <w:t>Numa paróquia rede de comunidades, ninguém pode caminhar isolado</w:t>
      </w:r>
    </w:p>
    <w:p w14:paraId="2CC9C4C2" w14:textId="77777777" w:rsidR="00344014" w:rsidRPr="00344014" w:rsidRDefault="00344014" w:rsidP="007456D6">
      <w:pPr>
        <w:spacing w:after="12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Quando comunidades territoriais caminham sozinhas…</w:t>
      </w:r>
      <w:r w:rsidRPr="00344014">
        <w:rPr>
          <w:rFonts w:ascii="Times New Roman" w:hAnsi="Times New Roman" w:cs="Times New Roman"/>
          <w:sz w:val="22"/>
          <w:szCs w:val="22"/>
        </w:rPr>
        <w:br/>
        <w:t>Quando novas comunidades caminham sozinhas…</w:t>
      </w:r>
      <w:r w:rsidRPr="00344014">
        <w:rPr>
          <w:rFonts w:ascii="Times New Roman" w:hAnsi="Times New Roman" w:cs="Times New Roman"/>
          <w:sz w:val="22"/>
          <w:szCs w:val="22"/>
        </w:rPr>
        <w:br/>
        <w:t>Quando pastorais caminham sozinhas…</w:t>
      </w:r>
    </w:p>
    <w:p w14:paraId="538E0291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 xml:space="preserve">A paróquia deixa de ser comunhão e vira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vários grupos no mesmo território</w:t>
      </w:r>
      <w:r w:rsidRPr="00344014">
        <w:rPr>
          <w:rFonts w:ascii="Times New Roman" w:hAnsi="Times New Roman" w:cs="Times New Roman"/>
          <w:sz w:val="22"/>
          <w:szCs w:val="22"/>
        </w:rPr>
        <w:t>.</w:t>
      </w:r>
    </w:p>
    <w:p w14:paraId="0A056872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 xml:space="preserve">O Conselho e a Assembleia existem para manter a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unidade na diversidade</w:t>
      </w:r>
      <w:r w:rsidRPr="00344014">
        <w:rPr>
          <w:rFonts w:ascii="Times New Roman" w:hAnsi="Times New Roman" w:cs="Times New Roman"/>
          <w:sz w:val="22"/>
          <w:szCs w:val="22"/>
        </w:rPr>
        <w:t>.</w:t>
      </w:r>
    </w:p>
    <w:p w14:paraId="529DC4AF" w14:textId="77777777" w:rsidR="00344014" w:rsidRPr="00344014" w:rsidRDefault="00344014" w:rsidP="002D6D00">
      <w:pPr>
        <w:pBdr>
          <w:left w:val="single" w:sz="4" w:space="4" w:color="auto"/>
        </w:pBdr>
        <w:spacing w:after="120" w:line="240" w:lineRule="auto"/>
        <w:ind w:left="708"/>
        <w:rPr>
          <w:rFonts w:ascii="Times New Roman" w:hAnsi="Times New Roman" w:cs="Times New Roman"/>
          <w:b/>
          <w:bCs/>
          <w:sz w:val="22"/>
          <w:szCs w:val="22"/>
        </w:rPr>
      </w:pPr>
      <w:r w:rsidRPr="00344014">
        <w:rPr>
          <w:rFonts w:ascii="Times New Roman" w:hAnsi="Times New Roman" w:cs="Times New Roman"/>
          <w:b/>
          <w:bCs/>
          <w:sz w:val="22"/>
          <w:szCs w:val="22"/>
        </w:rPr>
        <w:t>O papel de vocês aqui é altíssimo</w:t>
      </w:r>
    </w:p>
    <w:p w14:paraId="098F4A57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Vocês não estão aqui para representar interesses.</w:t>
      </w:r>
      <w:r w:rsidRPr="00344014">
        <w:rPr>
          <w:rFonts w:ascii="Times New Roman" w:hAnsi="Times New Roman" w:cs="Times New Roman"/>
          <w:sz w:val="22"/>
          <w:szCs w:val="22"/>
        </w:rPr>
        <w:br/>
        <w:t xml:space="preserve">Vocês estão aqui para representar a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realidade da fé do povo</w:t>
      </w:r>
      <w:r w:rsidRPr="00344014">
        <w:rPr>
          <w:rFonts w:ascii="Times New Roman" w:hAnsi="Times New Roman" w:cs="Times New Roman"/>
          <w:sz w:val="22"/>
          <w:szCs w:val="22"/>
        </w:rPr>
        <w:t>.</w:t>
      </w:r>
    </w:p>
    <w:p w14:paraId="59239A22" w14:textId="0F1F0D9F" w:rsidR="00344014" w:rsidRPr="00344014" w:rsidRDefault="002D6D00" w:rsidP="007456D6">
      <w:pPr>
        <w:spacing w:after="12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7B3A383" wp14:editId="1893CEA6">
            <wp:simplePos x="0" y="0"/>
            <wp:positionH relativeFrom="margin">
              <wp:posOffset>3909244</wp:posOffset>
            </wp:positionH>
            <wp:positionV relativeFrom="margin">
              <wp:posOffset>4327525</wp:posOffset>
            </wp:positionV>
            <wp:extent cx="2266950" cy="2266950"/>
            <wp:effectExtent l="0" t="0" r="0" b="0"/>
            <wp:wrapSquare wrapText="bothSides"/>
            <wp:docPr id="44857582" name="Imagem 1">
              <a:hlinkClick xmlns:a="http://schemas.openxmlformats.org/drawingml/2006/main" r:id="rId5" tgtFrame="_new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014" w:rsidRPr="00344014">
        <w:rPr>
          <w:rFonts w:ascii="Times New Roman" w:hAnsi="Times New Roman" w:cs="Times New Roman"/>
          <w:sz w:val="22"/>
          <w:szCs w:val="22"/>
        </w:rPr>
        <w:t>Vocês são os olhos da paróquia.</w:t>
      </w:r>
      <w:r w:rsidR="00344014" w:rsidRPr="00344014">
        <w:rPr>
          <w:rFonts w:ascii="Times New Roman" w:hAnsi="Times New Roman" w:cs="Times New Roman"/>
          <w:sz w:val="22"/>
          <w:szCs w:val="22"/>
        </w:rPr>
        <w:br/>
        <w:t>Os ouvidos da paróquia.</w:t>
      </w:r>
      <w:r w:rsidR="00344014" w:rsidRPr="00344014">
        <w:rPr>
          <w:rFonts w:ascii="Times New Roman" w:hAnsi="Times New Roman" w:cs="Times New Roman"/>
          <w:sz w:val="22"/>
          <w:szCs w:val="22"/>
        </w:rPr>
        <w:br/>
        <w:t>A memória viva da paróquia.</w:t>
      </w:r>
    </w:p>
    <w:p w14:paraId="45DD02D6" w14:textId="77777777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 xml:space="preserve">E,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junto com o pároco</w:t>
      </w:r>
      <w:r w:rsidRPr="00344014">
        <w:rPr>
          <w:rFonts w:ascii="Times New Roman" w:hAnsi="Times New Roman" w:cs="Times New Roman"/>
          <w:sz w:val="22"/>
          <w:szCs w:val="22"/>
        </w:rPr>
        <w:t>, são chamados a discernir:</w:t>
      </w:r>
    </w:p>
    <w:p w14:paraId="4AC2A894" w14:textId="6F392B56" w:rsidR="00344014" w:rsidRPr="00344014" w:rsidRDefault="00344014" w:rsidP="002D6D00">
      <w:pPr>
        <w:pBdr>
          <w:left w:val="single" w:sz="4" w:space="4" w:color="auto"/>
        </w:pBdr>
        <w:spacing w:after="12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b/>
          <w:bCs/>
          <w:sz w:val="22"/>
          <w:szCs w:val="22"/>
        </w:rPr>
        <w:t>O que Deus quer desta paróquia, neste tempo.</w:t>
      </w:r>
    </w:p>
    <w:p w14:paraId="6B131B7D" w14:textId="7DFA8722" w:rsidR="00344014" w:rsidRPr="00344014" w:rsidRDefault="00344014" w:rsidP="00344014">
      <w:pPr>
        <w:pStyle w:val="PargrafodaLista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44014">
        <w:rPr>
          <w:rFonts w:ascii="Times New Roman" w:hAnsi="Times New Roman" w:cs="Times New Roman"/>
          <w:b/>
          <w:bCs/>
          <w:sz w:val="22"/>
          <w:szCs w:val="22"/>
        </w:rPr>
        <w:t>Conclusão</w:t>
      </w:r>
    </w:p>
    <w:p w14:paraId="5712679F" w14:textId="54CA19AD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Uma paróquia sinodal não funciona sem:</w:t>
      </w:r>
    </w:p>
    <w:p w14:paraId="781E1719" w14:textId="72F589B6" w:rsidR="00344014" w:rsidRPr="007456D6" w:rsidRDefault="00344014" w:rsidP="00344014">
      <w:pPr>
        <w:pStyle w:val="PargrafodaLista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>Conselho Pastoral vivo,</w:t>
      </w:r>
    </w:p>
    <w:p w14:paraId="35692034" w14:textId="58AB44A3" w:rsidR="00344014" w:rsidRPr="007456D6" w:rsidRDefault="00344014" w:rsidP="00344014">
      <w:pPr>
        <w:pStyle w:val="PargrafodaLista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>Assembleia Pastoral verdadeira,</w:t>
      </w:r>
    </w:p>
    <w:p w14:paraId="1D054A20" w14:textId="2CADC2D6" w:rsidR="00344014" w:rsidRPr="007456D6" w:rsidRDefault="00344014" w:rsidP="00344014">
      <w:pPr>
        <w:pStyle w:val="PargrafodaLista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>Escuta real,</w:t>
      </w:r>
    </w:p>
    <w:p w14:paraId="6EF9824B" w14:textId="77777777" w:rsidR="00344014" w:rsidRPr="007456D6" w:rsidRDefault="00344014" w:rsidP="00344014">
      <w:pPr>
        <w:pStyle w:val="PargrafodaLista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56D6">
        <w:rPr>
          <w:rFonts w:ascii="Times New Roman" w:hAnsi="Times New Roman" w:cs="Times New Roman"/>
          <w:sz w:val="22"/>
          <w:szCs w:val="22"/>
        </w:rPr>
        <w:t>Discernimento comunitário.</w:t>
      </w:r>
    </w:p>
    <w:p w14:paraId="75085AD3" w14:textId="03A34DC1" w:rsidR="00344014" w:rsidRPr="00344014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Sem isso, a paróquia vira administração.</w:t>
      </w:r>
      <w:r w:rsidRPr="00344014">
        <w:rPr>
          <w:rFonts w:ascii="Times New Roman" w:hAnsi="Times New Roman" w:cs="Times New Roman"/>
          <w:sz w:val="22"/>
          <w:szCs w:val="22"/>
        </w:rPr>
        <w:br/>
        <w:t xml:space="preserve">Com isso, ela se torna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Igreja viva em missão</w:t>
      </w:r>
      <w:r w:rsidRPr="00344014">
        <w:rPr>
          <w:rFonts w:ascii="Times New Roman" w:hAnsi="Times New Roman" w:cs="Times New Roman"/>
          <w:sz w:val="22"/>
          <w:szCs w:val="22"/>
        </w:rPr>
        <w:t>.</w:t>
      </w:r>
    </w:p>
    <w:p w14:paraId="6CA4BA02" w14:textId="33C351E0" w:rsidR="007B4F20" w:rsidRDefault="00344014" w:rsidP="007B4F20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Que este novo tempo com o novo pároco seja também um novo tempo</w:t>
      </w:r>
      <w:r w:rsidR="007B4F20">
        <w:rPr>
          <w:rFonts w:ascii="Times New Roman" w:hAnsi="Times New Roman" w:cs="Times New Roman"/>
          <w:sz w:val="22"/>
          <w:szCs w:val="22"/>
        </w:rPr>
        <w:t xml:space="preserve"> </w:t>
      </w:r>
      <w:r w:rsidRPr="00344014">
        <w:rPr>
          <w:rFonts w:ascii="Times New Roman" w:hAnsi="Times New Roman" w:cs="Times New Roman"/>
          <w:sz w:val="22"/>
          <w:szCs w:val="22"/>
        </w:rPr>
        <w:t>para o Conselho e para a Assembleia:</w:t>
      </w:r>
    </w:p>
    <w:p w14:paraId="5C9139ED" w14:textId="0680D664" w:rsidR="00344014" w:rsidRPr="00344014" w:rsidRDefault="00344014" w:rsidP="00525756">
      <w:pPr>
        <w:spacing w:after="12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menos burocracia, mais discernimento;</w:t>
      </w:r>
      <w:r w:rsidRPr="00344014">
        <w:rPr>
          <w:rFonts w:ascii="Times New Roman" w:hAnsi="Times New Roman" w:cs="Times New Roman"/>
          <w:sz w:val="22"/>
          <w:szCs w:val="22"/>
        </w:rPr>
        <w:br/>
        <w:t>menos eventos, mais comunhão;</w:t>
      </w:r>
      <w:r w:rsidRPr="00344014">
        <w:rPr>
          <w:rFonts w:ascii="Times New Roman" w:hAnsi="Times New Roman" w:cs="Times New Roman"/>
          <w:sz w:val="22"/>
          <w:szCs w:val="22"/>
        </w:rPr>
        <w:br/>
        <w:t>menos atividades soltas, mais caminho comum.</w:t>
      </w:r>
    </w:p>
    <w:p w14:paraId="305A382A" w14:textId="1DF156A9" w:rsidR="00267BF7" w:rsidRPr="007456D6" w:rsidRDefault="00344014" w:rsidP="0034401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44014">
        <w:rPr>
          <w:rFonts w:ascii="Times New Roman" w:hAnsi="Times New Roman" w:cs="Times New Roman"/>
          <w:sz w:val="22"/>
          <w:szCs w:val="22"/>
        </w:rPr>
        <w:t>Porque quando a paróquia caminha assim, ela deixa de ser apenas um território…</w:t>
      </w:r>
      <w:r w:rsidRPr="00344014">
        <w:rPr>
          <w:rFonts w:ascii="Times New Roman" w:hAnsi="Times New Roman" w:cs="Times New Roman"/>
          <w:sz w:val="22"/>
          <w:szCs w:val="22"/>
        </w:rPr>
        <w:br/>
        <w:t xml:space="preserve">e se torna, de fato, </w:t>
      </w:r>
      <w:r w:rsidRPr="00344014">
        <w:rPr>
          <w:rFonts w:ascii="Times New Roman" w:hAnsi="Times New Roman" w:cs="Times New Roman"/>
          <w:b/>
          <w:bCs/>
          <w:sz w:val="22"/>
          <w:szCs w:val="22"/>
        </w:rPr>
        <w:t>uma comunidade de comunidades em missão</w:t>
      </w:r>
      <w:r w:rsidRPr="00344014">
        <w:rPr>
          <w:rFonts w:ascii="Times New Roman" w:hAnsi="Times New Roman" w:cs="Times New Roman"/>
          <w:sz w:val="22"/>
          <w:szCs w:val="22"/>
        </w:rPr>
        <w:t>.</w:t>
      </w:r>
    </w:p>
    <w:p w14:paraId="7C647312" w14:textId="32790EDE" w:rsidR="007456D6" w:rsidRDefault="009858AC" w:rsidP="009858AC">
      <w:pPr>
        <w:spacing w:after="120" w:line="240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7456D6">
        <w:rPr>
          <w:rFonts w:ascii="Times New Roman" w:hAnsi="Times New Roman" w:cs="Times New Roman"/>
          <w:i/>
          <w:iCs/>
          <w:sz w:val="22"/>
          <w:szCs w:val="22"/>
        </w:rPr>
        <w:t>Grato pela atenção!!</w:t>
      </w:r>
      <w:r w:rsidR="00503447">
        <w:rPr>
          <w:rFonts w:ascii="Times New Roman" w:hAnsi="Times New Roman" w:cs="Times New Roman"/>
          <w:i/>
          <w:iCs/>
          <w:sz w:val="22"/>
          <w:szCs w:val="22"/>
        </w:rPr>
        <w:br/>
      </w:r>
      <w:r w:rsidR="007456D6">
        <w:rPr>
          <w:rFonts w:ascii="Times New Roman" w:hAnsi="Times New Roman" w:cs="Times New Roman"/>
          <w:i/>
          <w:iCs/>
          <w:sz w:val="22"/>
          <w:szCs w:val="22"/>
        </w:rPr>
        <w:t>João Augusto Stascxak</w:t>
      </w:r>
    </w:p>
    <w:p w14:paraId="4E68FC01" w14:textId="073F2E9E" w:rsidR="007456D6" w:rsidRPr="007456D6" w:rsidRDefault="007456D6" w:rsidP="009858AC">
      <w:pPr>
        <w:spacing w:after="120" w:line="240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192FED08" w14:textId="07DE4245" w:rsidR="007456D6" w:rsidRDefault="007456D6" w:rsidP="007456D6">
      <w:pPr>
        <w:pBdr>
          <w:left w:val="single" w:sz="4" w:space="4" w:color="auto"/>
        </w:pBdr>
        <w:spacing w:after="0" w:line="240" w:lineRule="auto"/>
        <w:ind w:left="212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456D6">
        <w:rPr>
          <w:rFonts w:ascii="Times New Roman" w:hAnsi="Times New Roman" w:cs="Times New Roman"/>
          <w:i/>
          <w:iCs/>
          <w:sz w:val="22"/>
          <w:szCs w:val="22"/>
        </w:rPr>
        <w:t xml:space="preserve">O </w:t>
      </w:r>
      <w:r w:rsidR="00232447">
        <w:rPr>
          <w:rFonts w:ascii="Times New Roman" w:hAnsi="Times New Roman" w:cs="Times New Roman"/>
          <w:i/>
          <w:iCs/>
          <w:sz w:val="22"/>
          <w:szCs w:val="22"/>
        </w:rPr>
        <w:t xml:space="preserve">Site </w:t>
      </w:r>
      <w:r w:rsidRPr="007456D6">
        <w:rPr>
          <w:rFonts w:ascii="Times New Roman" w:hAnsi="Times New Roman" w:cs="Times New Roman"/>
          <w:b/>
          <w:bCs/>
          <w:i/>
          <w:iCs/>
          <w:sz w:val="22"/>
          <w:szCs w:val="22"/>
        </w:rPr>
        <w:t>Caminhos Pastoral</w:t>
      </w:r>
      <w:r w:rsidRPr="007456D6">
        <w:rPr>
          <w:rFonts w:ascii="Times New Roman" w:hAnsi="Times New Roman" w:cs="Times New Roman"/>
          <w:i/>
          <w:iCs/>
          <w:sz w:val="22"/>
          <w:szCs w:val="22"/>
        </w:rPr>
        <w:t xml:space="preserve"> é um espaço formativo a serviço da ação evangelizadora, reunindo conteúdos, reflexões e subsídios práticos para fortalecer Conselhos, Assembleias e a organização pastoral das paróquias em chave sinodal.</w:t>
      </w:r>
    </w:p>
    <w:p w14:paraId="488B00FA" w14:textId="3E25C231" w:rsidR="009858AC" w:rsidRPr="007456D6" w:rsidRDefault="007456D6" w:rsidP="007456D6">
      <w:pPr>
        <w:pBdr>
          <w:left w:val="single" w:sz="4" w:space="4" w:color="auto"/>
        </w:pBdr>
        <w:spacing w:after="0" w:line="240" w:lineRule="auto"/>
        <w:ind w:left="212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456D6">
        <w:rPr>
          <w:rFonts w:ascii="Times New Roman" w:hAnsi="Times New Roman" w:cs="Times New Roman"/>
          <w:i/>
          <w:iCs/>
          <w:sz w:val="22"/>
          <w:szCs w:val="22"/>
        </w:rPr>
        <w:t xml:space="preserve">Acesse </w:t>
      </w:r>
      <w:hyperlink r:id="rId7" w:history="1">
        <w:r w:rsidR="00232447" w:rsidRPr="00B42C58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www.caminhospastoral.com.br</w:t>
        </w:r>
      </w:hyperlink>
      <w:r w:rsidR="0023244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456D6">
        <w:rPr>
          <w:rFonts w:ascii="Times New Roman" w:hAnsi="Times New Roman" w:cs="Times New Roman"/>
          <w:i/>
          <w:iCs/>
          <w:sz w:val="22"/>
          <w:szCs w:val="22"/>
        </w:rPr>
        <w:t>e encontre materiais que ajudam a transformar planejamento em missão e estruturas em comunhão.</w:t>
      </w:r>
    </w:p>
    <w:sectPr w:rsidR="009858AC" w:rsidRPr="007456D6" w:rsidSect="009858AC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42A5"/>
    <w:multiLevelType w:val="hybridMultilevel"/>
    <w:tmpl w:val="E44CD2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827B2"/>
    <w:multiLevelType w:val="hybridMultilevel"/>
    <w:tmpl w:val="2EE44B0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261A35"/>
    <w:multiLevelType w:val="hybridMultilevel"/>
    <w:tmpl w:val="409C0B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A7001E"/>
    <w:multiLevelType w:val="multilevel"/>
    <w:tmpl w:val="4408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E2EBD"/>
    <w:multiLevelType w:val="hybridMultilevel"/>
    <w:tmpl w:val="892020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574BD1"/>
    <w:multiLevelType w:val="multilevel"/>
    <w:tmpl w:val="A300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236C0"/>
    <w:multiLevelType w:val="hybridMultilevel"/>
    <w:tmpl w:val="31CA7C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443840"/>
    <w:multiLevelType w:val="multilevel"/>
    <w:tmpl w:val="5BFA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351F4"/>
    <w:multiLevelType w:val="multilevel"/>
    <w:tmpl w:val="6AB2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76492">
    <w:abstractNumId w:val="8"/>
  </w:num>
  <w:num w:numId="2" w16cid:durableId="1070153534">
    <w:abstractNumId w:val="7"/>
  </w:num>
  <w:num w:numId="3" w16cid:durableId="1181316805">
    <w:abstractNumId w:val="5"/>
  </w:num>
  <w:num w:numId="4" w16cid:durableId="1232037363">
    <w:abstractNumId w:val="3"/>
  </w:num>
  <w:num w:numId="5" w16cid:durableId="2100985180">
    <w:abstractNumId w:val="0"/>
  </w:num>
  <w:num w:numId="6" w16cid:durableId="1392194407">
    <w:abstractNumId w:val="2"/>
  </w:num>
  <w:num w:numId="7" w16cid:durableId="875846297">
    <w:abstractNumId w:val="4"/>
  </w:num>
  <w:num w:numId="8" w16cid:durableId="1329597312">
    <w:abstractNumId w:val="6"/>
  </w:num>
  <w:num w:numId="9" w16cid:durableId="489564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14"/>
    <w:rsid w:val="00232447"/>
    <w:rsid w:val="00267BF7"/>
    <w:rsid w:val="002D6D00"/>
    <w:rsid w:val="00344014"/>
    <w:rsid w:val="00503447"/>
    <w:rsid w:val="00525756"/>
    <w:rsid w:val="007456D6"/>
    <w:rsid w:val="007B4F20"/>
    <w:rsid w:val="00875E48"/>
    <w:rsid w:val="008971A4"/>
    <w:rsid w:val="009858AC"/>
    <w:rsid w:val="00F3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C607"/>
  <w15:chartTrackingRefBased/>
  <w15:docId w15:val="{847D25C4-0403-4066-9B0F-9ADAD2CE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4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4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4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4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4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4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4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4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4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4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40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40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40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40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40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40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4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4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4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40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40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40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4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40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40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58A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5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inhospastora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aminhospastoral.com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702</Words>
  <Characters>4003</Characters>
  <Application>Microsoft Office Word</Application>
  <DocSecurity>0</DocSecurity>
  <Lines>80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Augusto STASCXAK</dc:creator>
  <cp:keywords/>
  <dc:description/>
  <cp:lastModifiedBy>João Augusto STASCXAK</cp:lastModifiedBy>
  <cp:revision>1</cp:revision>
  <cp:lastPrinted>2026-02-03T20:31:00Z</cp:lastPrinted>
  <dcterms:created xsi:type="dcterms:W3CDTF">2026-02-03T11:02:00Z</dcterms:created>
  <dcterms:modified xsi:type="dcterms:W3CDTF">2026-02-03T20:41:00Z</dcterms:modified>
</cp:coreProperties>
</file>